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0E2" w:rsidRPr="009A3526" w:rsidRDefault="008770E2" w:rsidP="008770E2">
      <w:pPr>
        <w:spacing w:after="0" w:line="240" w:lineRule="auto"/>
        <w:jc w:val="center"/>
        <w:rPr>
          <w:rFonts w:ascii="Arial" w:hAnsi="Arial" w:cs="Arial"/>
          <w:b/>
          <w:sz w:val="28"/>
        </w:rPr>
      </w:pPr>
      <w:r w:rsidRPr="009A3526">
        <w:rPr>
          <w:rFonts w:ascii="Arial" w:hAnsi="Arial" w:cs="Arial"/>
          <w:b/>
          <w:sz w:val="28"/>
        </w:rPr>
        <w:t xml:space="preserve">Transforming Mathematics:  </w:t>
      </w:r>
    </w:p>
    <w:p w:rsidR="008770E2" w:rsidRPr="009A3526" w:rsidRDefault="008770E2" w:rsidP="008770E2">
      <w:pPr>
        <w:spacing w:after="0" w:line="240" w:lineRule="auto"/>
        <w:jc w:val="center"/>
        <w:rPr>
          <w:rFonts w:ascii="Arial" w:hAnsi="Arial" w:cs="Arial"/>
          <w:b/>
          <w:sz w:val="28"/>
        </w:rPr>
      </w:pPr>
      <w:r w:rsidRPr="009A3526">
        <w:rPr>
          <w:rFonts w:ascii="Arial" w:hAnsi="Arial" w:cs="Arial"/>
          <w:b/>
          <w:sz w:val="28"/>
        </w:rPr>
        <w:t>Using Dynamic Geometry Software to Connect Number and Geometry</w:t>
      </w:r>
    </w:p>
    <w:p w:rsidR="008770E2" w:rsidRPr="008770E2" w:rsidRDefault="008770E2" w:rsidP="008770E2">
      <w:pPr>
        <w:rPr>
          <w:rFonts w:ascii="Arial" w:hAnsi="Arial" w:cs="Arial"/>
        </w:rPr>
      </w:pPr>
    </w:p>
    <w:p w:rsidR="008770E2" w:rsidRPr="008770E2" w:rsidRDefault="008770E2" w:rsidP="008770E2">
      <w:pPr>
        <w:rPr>
          <w:rFonts w:ascii="Arial" w:hAnsi="Arial" w:cs="Arial"/>
        </w:rPr>
      </w:pPr>
      <w:r w:rsidRPr="008770E2">
        <w:rPr>
          <w:rFonts w:ascii="Arial" w:hAnsi="Arial" w:cs="Arial"/>
        </w:rPr>
        <w:t xml:space="preserve">This paper was submitted as an assignment for </w:t>
      </w:r>
      <w:r>
        <w:rPr>
          <w:rFonts w:ascii="Arial" w:hAnsi="Arial" w:cs="Arial"/>
        </w:rPr>
        <w:t>the Digital Technologies and Mathematical Thinking (DTMT)</w:t>
      </w:r>
      <w:r w:rsidRPr="008770E2">
        <w:rPr>
          <w:rFonts w:ascii="Arial" w:hAnsi="Arial" w:cs="Arial"/>
        </w:rPr>
        <w:t xml:space="preserve"> module at the University of Warwick towards the degree of </w:t>
      </w:r>
      <w:r>
        <w:rPr>
          <w:rFonts w:ascii="Arial" w:hAnsi="Arial" w:cs="Arial"/>
        </w:rPr>
        <w:t>MSc Mathematics Education</w:t>
      </w:r>
      <w:bookmarkStart w:id="0" w:name="_GoBack"/>
      <w:bookmarkEnd w:id="0"/>
      <w:r w:rsidRPr="008770E2">
        <w:rPr>
          <w:rFonts w:ascii="Arial" w:hAnsi="Arial" w:cs="Arial"/>
        </w:rPr>
        <w:t>.</w:t>
      </w:r>
    </w:p>
    <w:p w:rsidR="008770E2" w:rsidRPr="008770E2" w:rsidRDefault="008770E2" w:rsidP="008770E2">
      <w:pPr>
        <w:rPr>
          <w:rFonts w:ascii="Arial" w:hAnsi="Arial" w:cs="Arial"/>
        </w:rPr>
      </w:pPr>
    </w:p>
    <w:p w:rsidR="008770E2" w:rsidRPr="008770E2" w:rsidRDefault="008770E2" w:rsidP="008770E2">
      <w:pPr>
        <w:rPr>
          <w:rFonts w:ascii="Arial" w:hAnsi="Arial" w:cs="Arial"/>
        </w:rPr>
      </w:pPr>
      <w:r w:rsidRPr="008770E2">
        <w:rPr>
          <w:rFonts w:ascii="Arial" w:hAnsi="Arial" w:cs="Arial"/>
          <w:b/>
        </w:rPr>
        <w:t>Author</w:t>
      </w:r>
      <w:r w:rsidRPr="008770E2">
        <w:rPr>
          <w:rFonts w:ascii="Arial" w:hAnsi="Arial" w:cs="Arial"/>
        </w:rPr>
        <w:t xml:space="preserve"> – Jo Denton</w:t>
      </w:r>
    </w:p>
    <w:p w:rsidR="008770E2" w:rsidRPr="008770E2" w:rsidRDefault="008770E2" w:rsidP="008770E2">
      <w:pPr>
        <w:rPr>
          <w:rFonts w:ascii="Arial" w:hAnsi="Arial" w:cs="Arial"/>
        </w:rPr>
      </w:pPr>
      <w:r w:rsidRPr="008770E2">
        <w:rPr>
          <w:rFonts w:ascii="Arial" w:hAnsi="Arial" w:cs="Arial"/>
          <w:b/>
        </w:rPr>
        <w:t xml:space="preserve">Address </w:t>
      </w:r>
      <w:r w:rsidRPr="008770E2">
        <w:rPr>
          <w:rFonts w:ascii="Arial" w:hAnsi="Arial" w:cs="Arial"/>
        </w:rPr>
        <w:t xml:space="preserve">– 15 </w:t>
      </w:r>
      <w:proofErr w:type="spellStart"/>
      <w:r w:rsidRPr="008770E2">
        <w:rPr>
          <w:rFonts w:ascii="Arial" w:hAnsi="Arial" w:cs="Arial"/>
        </w:rPr>
        <w:t>Egdon</w:t>
      </w:r>
      <w:proofErr w:type="spellEnd"/>
      <w:r w:rsidRPr="008770E2">
        <w:rPr>
          <w:rFonts w:ascii="Arial" w:hAnsi="Arial" w:cs="Arial"/>
        </w:rPr>
        <w:t xml:space="preserve"> Drive, Wimborne, Dorset, BH21 1TY</w:t>
      </w:r>
    </w:p>
    <w:p w:rsidR="008770E2" w:rsidRPr="008770E2" w:rsidRDefault="008770E2" w:rsidP="008770E2">
      <w:pPr>
        <w:rPr>
          <w:rFonts w:ascii="Arial" w:hAnsi="Arial" w:cs="Arial"/>
        </w:rPr>
      </w:pPr>
      <w:r w:rsidRPr="008770E2">
        <w:rPr>
          <w:rFonts w:ascii="Arial" w:hAnsi="Arial" w:cs="Arial"/>
          <w:b/>
        </w:rPr>
        <w:t xml:space="preserve">Phone </w:t>
      </w:r>
      <w:r w:rsidRPr="008770E2">
        <w:rPr>
          <w:rFonts w:ascii="Arial" w:hAnsi="Arial" w:cs="Arial"/>
        </w:rPr>
        <w:t>– 01202 881633 (landline) 07900 602189 (mobile)</w:t>
      </w:r>
    </w:p>
    <w:p w:rsidR="008770E2" w:rsidRPr="008770E2" w:rsidRDefault="008770E2" w:rsidP="008770E2">
      <w:pPr>
        <w:rPr>
          <w:rFonts w:ascii="Arial" w:hAnsi="Arial" w:cs="Arial"/>
        </w:rPr>
      </w:pPr>
      <w:r w:rsidRPr="008770E2">
        <w:rPr>
          <w:rFonts w:ascii="Arial" w:hAnsi="Arial" w:cs="Arial"/>
          <w:b/>
        </w:rPr>
        <w:t>Email</w:t>
      </w:r>
      <w:r w:rsidRPr="008770E2">
        <w:rPr>
          <w:rFonts w:ascii="Arial" w:hAnsi="Arial" w:cs="Arial"/>
        </w:rPr>
        <w:t xml:space="preserve"> – </w:t>
      </w:r>
      <w:hyperlink r:id="rId4" w:history="1">
        <w:r w:rsidRPr="008770E2">
          <w:rPr>
            <w:rStyle w:val="Hyperlink"/>
            <w:rFonts w:ascii="Arial" w:hAnsi="Arial" w:cs="Arial"/>
          </w:rPr>
          <w:t>jo_denton@yahoo.co.uk</w:t>
        </w:r>
      </w:hyperlink>
    </w:p>
    <w:p w:rsidR="008770E2" w:rsidRPr="008770E2" w:rsidRDefault="008770E2" w:rsidP="008770E2">
      <w:pPr>
        <w:rPr>
          <w:rFonts w:ascii="Arial" w:hAnsi="Arial" w:cs="Arial"/>
        </w:rPr>
      </w:pPr>
    </w:p>
    <w:p w:rsidR="008770E2" w:rsidRPr="008770E2" w:rsidRDefault="008770E2" w:rsidP="008770E2">
      <w:pPr>
        <w:rPr>
          <w:rFonts w:ascii="Arial" w:hAnsi="Arial" w:cs="Arial"/>
          <w:b/>
        </w:rPr>
      </w:pPr>
      <w:r w:rsidRPr="008770E2">
        <w:rPr>
          <w:rFonts w:ascii="Arial" w:hAnsi="Arial" w:cs="Arial"/>
          <w:b/>
        </w:rPr>
        <w:t>Author Biography</w:t>
      </w:r>
    </w:p>
    <w:p w:rsidR="008770E2" w:rsidRPr="008770E2" w:rsidRDefault="008770E2" w:rsidP="008770E2">
      <w:pPr>
        <w:rPr>
          <w:rFonts w:ascii="Arial" w:hAnsi="Arial" w:cs="Arial"/>
          <w:color w:val="383838"/>
          <w:shd w:val="clear" w:color="auto" w:fill="FFFFFF"/>
        </w:rPr>
      </w:pPr>
      <w:r w:rsidRPr="008770E2">
        <w:rPr>
          <w:rFonts w:ascii="Arial" w:hAnsi="Arial" w:cs="Arial"/>
          <w:color w:val="383838"/>
          <w:shd w:val="clear" w:color="auto" w:fill="FFFFFF"/>
        </w:rPr>
        <w:t xml:space="preserve">Jo first started teaching English as a Foreign Language in 1994 and later qualified as a mathematics teacher after studying German and Pure Mathematics at the University of Wales, Aberystwyth from 1994-1998 and gaining her PGCE from the University of Exeter in 2000. As part of her degree, Jo spent a year as an English Language Assistant in a school near Hannover in Germany. Jo taught in her home county of West Sussex for three years before moving to Dorset and taking up post of Deputy Head of Mathematics at </w:t>
      </w:r>
      <w:proofErr w:type="spellStart"/>
      <w:r w:rsidRPr="008770E2">
        <w:rPr>
          <w:rFonts w:ascii="Arial" w:hAnsi="Arial" w:cs="Arial"/>
          <w:color w:val="383838"/>
          <w:shd w:val="clear" w:color="auto" w:fill="FFFFFF"/>
        </w:rPr>
        <w:t>Highcliffe</w:t>
      </w:r>
      <w:proofErr w:type="spellEnd"/>
      <w:r w:rsidRPr="008770E2">
        <w:rPr>
          <w:rFonts w:ascii="Arial" w:hAnsi="Arial" w:cs="Arial"/>
          <w:color w:val="383838"/>
          <w:shd w:val="clear" w:color="auto" w:fill="FFFFFF"/>
        </w:rPr>
        <w:t xml:space="preserve"> School. In 2006, Jo was appointed as the Secondary Teaching and Learning Consultant for Mathematics for Bournemouth Local Authority, successfully helping maths departments across Bournemouth make improvements at both KS3 and 4. Eighteen months later, Jo was offered the chance to work at </w:t>
      </w:r>
      <w:proofErr w:type="spellStart"/>
      <w:r w:rsidRPr="008770E2">
        <w:rPr>
          <w:rFonts w:ascii="Arial" w:hAnsi="Arial" w:cs="Arial"/>
          <w:color w:val="383838"/>
          <w:shd w:val="clear" w:color="auto" w:fill="FFFFFF"/>
        </w:rPr>
        <w:t>Glenmoor</w:t>
      </w:r>
      <w:proofErr w:type="spellEnd"/>
      <w:r w:rsidRPr="008770E2">
        <w:rPr>
          <w:rFonts w:ascii="Arial" w:hAnsi="Arial" w:cs="Arial"/>
          <w:color w:val="383838"/>
          <w:shd w:val="clear" w:color="auto" w:fill="FFFFFF"/>
        </w:rPr>
        <w:t xml:space="preserve"> School in Bournemouth in a dual capacity: Both as a teacher for </w:t>
      </w:r>
      <w:proofErr w:type="spellStart"/>
      <w:r w:rsidRPr="008770E2">
        <w:rPr>
          <w:rFonts w:ascii="Arial" w:hAnsi="Arial" w:cs="Arial"/>
          <w:color w:val="383838"/>
          <w:shd w:val="clear" w:color="auto" w:fill="FFFFFF"/>
        </w:rPr>
        <w:t>Glenmoor</w:t>
      </w:r>
      <w:proofErr w:type="spellEnd"/>
      <w:r w:rsidRPr="008770E2">
        <w:rPr>
          <w:rFonts w:ascii="Arial" w:hAnsi="Arial" w:cs="Arial"/>
          <w:color w:val="383838"/>
          <w:shd w:val="clear" w:color="auto" w:fill="FFFFFF"/>
        </w:rPr>
        <w:t xml:space="preserve"> and as a consultant for Bournemouth. Jo became an Advanced Skills </w:t>
      </w:r>
      <w:proofErr w:type="gramStart"/>
      <w:r w:rsidRPr="008770E2">
        <w:rPr>
          <w:rFonts w:ascii="Arial" w:hAnsi="Arial" w:cs="Arial"/>
          <w:color w:val="383838"/>
          <w:shd w:val="clear" w:color="auto" w:fill="FFFFFF"/>
        </w:rPr>
        <w:t>Teacher(</w:t>
      </w:r>
      <w:proofErr w:type="gramEnd"/>
      <w:r w:rsidRPr="008770E2">
        <w:rPr>
          <w:rFonts w:ascii="Arial" w:hAnsi="Arial" w:cs="Arial"/>
          <w:color w:val="383838"/>
          <w:shd w:val="clear" w:color="auto" w:fill="FFFFFF"/>
        </w:rPr>
        <w:t xml:space="preserve">AST) in 2010. Since then Jo has completed her MSc in Mathematics Education at the University of Warwick and graduated with distinction in January 2015. In September 2014 Jo was appointed as a Lead </w:t>
      </w:r>
      <w:proofErr w:type="spellStart"/>
      <w:r w:rsidRPr="008770E2">
        <w:rPr>
          <w:rFonts w:ascii="Arial" w:hAnsi="Arial" w:cs="Arial"/>
          <w:color w:val="383838"/>
          <w:shd w:val="clear" w:color="auto" w:fill="FFFFFF"/>
        </w:rPr>
        <w:t>Practioner</w:t>
      </w:r>
      <w:proofErr w:type="spellEnd"/>
      <w:r w:rsidRPr="008770E2">
        <w:rPr>
          <w:rFonts w:ascii="Arial" w:hAnsi="Arial" w:cs="Arial"/>
          <w:color w:val="383838"/>
          <w:shd w:val="clear" w:color="auto" w:fill="FFFFFF"/>
        </w:rPr>
        <w:t xml:space="preserve"> for mathematics at Queen Elizabeth's School in Wimborne, Dorset and in 2016 was appointed as the Core Maths Lead for Dorset, Bournemouth and Poole authorities. Jo is now in the final stages of completing her thesis for her Doctorate of Education.</w:t>
      </w:r>
    </w:p>
    <w:p w:rsidR="008770E2" w:rsidRPr="00FE30F0" w:rsidRDefault="008770E2" w:rsidP="008770E2">
      <w:pPr>
        <w:rPr>
          <w:rFonts w:ascii="Times New Roman" w:hAnsi="Times New Roman" w:cs="Times New Roman"/>
          <w:color w:val="383838"/>
          <w:shd w:val="clear" w:color="auto" w:fill="FFFFFF"/>
        </w:rPr>
      </w:pPr>
    </w:p>
    <w:p w:rsidR="00014618" w:rsidRDefault="008770E2"/>
    <w:sectPr w:rsidR="000146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7A6"/>
    <w:rsid w:val="00023C41"/>
    <w:rsid w:val="001371DA"/>
    <w:rsid w:val="003847A6"/>
    <w:rsid w:val="008770E2"/>
    <w:rsid w:val="008871BC"/>
    <w:rsid w:val="00A04800"/>
    <w:rsid w:val="00C5108F"/>
    <w:rsid w:val="00E41494"/>
    <w:rsid w:val="00FC0B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636974-5569-4C82-A44B-853E1DFDE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0E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70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_denton@yah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Denton</dc:creator>
  <cp:keywords/>
  <dc:description/>
  <cp:lastModifiedBy>Chris Denton</cp:lastModifiedBy>
  <cp:revision>2</cp:revision>
  <dcterms:created xsi:type="dcterms:W3CDTF">2017-03-02T20:46:00Z</dcterms:created>
  <dcterms:modified xsi:type="dcterms:W3CDTF">2017-03-02T20:53:00Z</dcterms:modified>
</cp:coreProperties>
</file>